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1AB1" w14:textId="277F5DD9" w:rsidR="009A391E" w:rsidRPr="009A391E" w:rsidRDefault="009A391E" w:rsidP="009A391E">
      <w:pPr>
        <w:shd w:val="clear" w:color="auto" w:fill="FFFFFF"/>
        <w:spacing w:before="225" w:after="225"/>
        <w:jc w:val="center"/>
        <w:outlineLvl w:val="0"/>
        <w:rPr>
          <w:rFonts w:ascii="Marker Felt Thin" w:eastAsia="Times New Roman" w:hAnsi="Marker Felt Thin" w:cs="Times New Roman"/>
          <w:b/>
          <w:bCs/>
          <w:color w:val="000000" w:themeColor="text1"/>
          <w:kern w:val="36"/>
          <w:sz w:val="52"/>
          <w:szCs w:val="52"/>
          <w:u w:val="single"/>
        </w:rPr>
      </w:pPr>
      <w:r w:rsidRPr="009A391E">
        <w:rPr>
          <w:rFonts w:ascii="Marker Felt Thin" w:eastAsia="Times New Roman" w:hAnsi="Marker Felt Thin" w:cstheme="minorHAnsi"/>
          <w:color w:val="000000" w:themeColor="text1"/>
          <w:kern w:val="36"/>
          <w:sz w:val="96"/>
          <w:szCs w:val="96"/>
        </w:rPr>
        <w:sym w:font="Webdings" w:char="F0AF"/>
      </w:r>
      <w:r w:rsidRPr="009A391E">
        <w:rPr>
          <w:rFonts w:ascii="Marker Felt Thin" w:eastAsia="Times New Roman" w:hAnsi="Marker Felt Thin" w:cs="Times New Roman"/>
          <w:b/>
          <w:bCs/>
          <w:color w:val="000000" w:themeColor="text1"/>
          <w:kern w:val="36"/>
          <w:sz w:val="48"/>
          <w:szCs w:val="48"/>
          <w:u w:val="single"/>
        </w:rPr>
        <w:t>Returning 5th Grade Instrumentalists</w:t>
      </w:r>
      <w:r w:rsidRPr="009A391E">
        <w:rPr>
          <w:rFonts w:ascii="Marker Felt Thin" w:eastAsia="Times New Roman" w:hAnsi="Marker Felt Thin" w:cstheme="minorHAnsi"/>
          <w:color w:val="000000" w:themeColor="text1"/>
          <w:kern w:val="36"/>
          <w:sz w:val="96"/>
          <w:szCs w:val="96"/>
        </w:rPr>
        <w:sym w:font="Webdings" w:char="F0AF"/>
      </w:r>
    </w:p>
    <w:p w14:paraId="0558997F" w14:textId="77777777" w:rsidR="009A391E" w:rsidRPr="009A391E" w:rsidRDefault="009A391E" w:rsidP="009A391E">
      <w:pPr>
        <w:shd w:val="clear" w:color="auto" w:fill="FFFFFF"/>
        <w:spacing w:before="180" w:after="180"/>
        <w:rPr>
          <w:rFonts w:eastAsia="Times New Roman" w:cstheme="minorHAnsi"/>
          <w:color w:val="000000" w:themeColor="text1"/>
        </w:rPr>
      </w:pPr>
      <w:r w:rsidRPr="009A391E">
        <w:rPr>
          <w:rFonts w:eastAsia="Times New Roman" w:cstheme="minorHAnsi"/>
          <w:color w:val="000000" w:themeColor="text1"/>
          <w:sz w:val="36"/>
          <w:szCs w:val="36"/>
        </w:rPr>
        <w:t>Hello 5th grade parents!</w:t>
      </w:r>
    </w:p>
    <w:p w14:paraId="33056286" w14:textId="77777777" w:rsidR="009A391E" w:rsidRPr="009A391E" w:rsidRDefault="009A391E" w:rsidP="009A391E">
      <w:pPr>
        <w:shd w:val="clear" w:color="auto" w:fill="FFFFFF"/>
        <w:spacing w:before="180" w:after="180" w:line="360" w:lineRule="auto"/>
        <w:rPr>
          <w:rFonts w:eastAsia="Times New Roman" w:cstheme="minorHAnsi"/>
          <w:color w:val="000000" w:themeColor="text1"/>
        </w:rPr>
      </w:pPr>
      <w:r w:rsidRPr="009A391E">
        <w:rPr>
          <w:rFonts w:eastAsia="Times New Roman" w:cstheme="minorHAnsi"/>
          <w:color w:val="000000" w:themeColor="text1"/>
        </w:rPr>
        <w:t>This year will be a little bit different for instrumental music than in previous years. If your child participated in instrumental music last year, they will play the same instrument as they did last year. If your child is </w:t>
      </w:r>
      <w:r w:rsidRPr="009A391E">
        <w:rPr>
          <w:rFonts w:eastAsia="Times New Roman" w:cstheme="minorHAnsi"/>
          <w:b/>
          <w:bCs/>
          <w:color w:val="000000" w:themeColor="text1"/>
        </w:rPr>
        <w:t>new</w:t>
      </w:r>
      <w:r w:rsidRPr="009A391E">
        <w:rPr>
          <w:rFonts w:eastAsia="Times New Roman" w:cstheme="minorHAnsi"/>
          <w:color w:val="000000" w:themeColor="text1"/>
        </w:rPr>
        <w:t xml:space="preserve"> to instrumental </w:t>
      </w:r>
      <w:proofErr w:type="gramStart"/>
      <w:r w:rsidRPr="009A391E">
        <w:rPr>
          <w:rFonts w:eastAsia="Times New Roman" w:cstheme="minorHAnsi"/>
          <w:color w:val="000000" w:themeColor="text1"/>
        </w:rPr>
        <w:t>music</w:t>
      </w:r>
      <w:proofErr w:type="gramEnd"/>
      <w:r w:rsidRPr="009A391E">
        <w:rPr>
          <w:rFonts w:eastAsia="Times New Roman" w:cstheme="minorHAnsi"/>
          <w:color w:val="000000" w:themeColor="text1"/>
        </w:rPr>
        <w:t xml:space="preserve"> they must fill out a different form that will be available by the end of September.</w:t>
      </w:r>
    </w:p>
    <w:p w14:paraId="5C4D97B8" w14:textId="77777777" w:rsidR="009A391E" w:rsidRPr="00B6247C" w:rsidRDefault="009A391E" w:rsidP="009A391E">
      <w:pPr>
        <w:shd w:val="clear" w:color="auto" w:fill="FFFFFF"/>
        <w:spacing w:line="360" w:lineRule="auto"/>
        <w:rPr>
          <w:rFonts w:eastAsia="Times New Roman" w:cstheme="minorHAnsi"/>
          <w:color w:val="000000" w:themeColor="text1"/>
          <w:u w:val="single"/>
        </w:rPr>
      </w:pPr>
      <w:r w:rsidRPr="009A391E">
        <w:rPr>
          <w:rFonts w:eastAsia="Times New Roman" w:cstheme="minorHAnsi"/>
          <w:b/>
          <w:bCs/>
          <w:color w:val="000000" w:themeColor="text1"/>
          <w:sz w:val="36"/>
          <w:szCs w:val="36"/>
        </w:rPr>
        <w:t>For returning 5th grade instrumental students:</w:t>
      </w:r>
    </w:p>
    <w:p w14:paraId="7ED6B955" w14:textId="7B2AE91A" w:rsidR="009A391E" w:rsidRPr="006A4871" w:rsidRDefault="008D78B5" w:rsidP="009A391E">
      <w:pPr>
        <w:shd w:val="clear" w:color="auto" w:fill="FFFFFF"/>
        <w:spacing w:line="360" w:lineRule="auto"/>
        <w:rPr>
          <w:rFonts w:eastAsia="Times New Roman" w:cstheme="minorHAnsi"/>
          <w:b/>
          <w:bCs/>
          <w:color w:val="000000" w:themeColor="text1"/>
        </w:rPr>
      </w:pPr>
      <w:hyperlink r:id="rId4" w:history="1">
        <w:r w:rsidR="009A391E" w:rsidRPr="00B6247C">
          <w:rPr>
            <w:rStyle w:val="Hyperlink"/>
            <w:rFonts w:eastAsia="Times New Roman" w:cstheme="minorHAnsi"/>
          </w:rPr>
          <w:t>Please Fill Out This Form</w:t>
        </w:r>
      </w:hyperlink>
      <w:r w:rsidR="009A391E" w:rsidRPr="00B6247C">
        <w:rPr>
          <w:rFonts w:eastAsia="Times New Roman" w:cstheme="minorHAnsi"/>
          <w:color w:val="000000" w:themeColor="text1"/>
        </w:rPr>
        <w:t xml:space="preserve"> </w:t>
      </w:r>
      <w:r w:rsidR="009A391E" w:rsidRPr="009A391E">
        <w:rPr>
          <w:rFonts w:eastAsia="Times New Roman" w:cstheme="minorHAnsi"/>
          <w:color w:val="000000" w:themeColor="text1"/>
        </w:rPr>
        <w:t>to indicate lesson times that work with your schedule and </w:t>
      </w:r>
      <w:r w:rsidR="009A391E" w:rsidRPr="009A391E">
        <w:rPr>
          <w:rFonts w:eastAsia="Times New Roman" w:cstheme="minorHAnsi"/>
          <w:b/>
          <w:bCs/>
          <w:color w:val="000000" w:themeColor="text1"/>
        </w:rPr>
        <w:t>at least one parent/guardian email. Do not check the box for a time block that your child cannot attend.</w:t>
      </w:r>
      <w:r w:rsidR="009A391E" w:rsidRPr="009A391E">
        <w:rPr>
          <w:rFonts w:eastAsia="Times New Roman" w:cstheme="minorHAnsi"/>
          <w:color w:val="000000" w:themeColor="text1"/>
        </w:rPr>
        <w:t> I will make groups based on instrument preference and the preferred time block will help me assign lesson times.</w:t>
      </w:r>
      <w:r w:rsidR="006A4871">
        <w:rPr>
          <w:rFonts w:eastAsia="Times New Roman" w:cstheme="minorHAnsi"/>
          <w:color w:val="000000" w:themeColor="text1"/>
        </w:rPr>
        <w:t xml:space="preserve"> </w:t>
      </w:r>
      <w:r w:rsidR="006A4871" w:rsidRPr="006A4871">
        <w:rPr>
          <w:rFonts w:eastAsia="Times New Roman" w:cstheme="minorHAnsi"/>
          <w:b/>
          <w:bCs/>
          <w:color w:val="FF0000"/>
        </w:rPr>
        <w:t>Return form by Wednesday</w:t>
      </w:r>
      <w:r>
        <w:rPr>
          <w:rFonts w:eastAsia="Times New Roman" w:cstheme="minorHAnsi"/>
          <w:b/>
          <w:bCs/>
          <w:color w:val="FF0000"/>
        </w:rPr>
        <w:t>, September 16</w:t>
      </w:r>
      <w:r w:rsidRPr="008D78B5">
        <w:rPr>
          <w:rFonts w:eastAsia="Times New Roman" w:cstheme="minorHAnsi"/>
          <w:b/>
          <w:bCs/>
          <w:color w:val="FF0000"/>
          <w:vertAlign w:val="superscript"/>
        </w:rPr>
        <w:t>th</w:t>
      </w:r>
      <w:r>
        <w:rPr>
          <w:rFonts w:eastAsia="Times New Roman" w:cstheme="minorHAnsi"/>
          <w:b/>
          <w:bCs/>
          <w:color w:val="FF0000"/>
        </w:rPr>
        <w:t>.</w:t>
      </w:r>
      <w:bookmarkStart w:id="0" w:name="_GoBack"/>
      <w:bookmarkEnd w:id="0"/>
    </w:p>
    <w:p w14:paraId="1D16D797" w14:textId="10597DDF" w:rsidR="00FF5BD8" w:rsidRDefault="00FF5BD8" w:rsidP="009A391E">
      <w:pPr>
        <w:shd w:val="clear" w:color="auto" w:fill="FFFFFF"/>
        <w:spacing w:line="360" w:lineRule="auto"/>
        <w:rPr>
          <w:rFonts w:eastAsia="Times New Roman" w:cstheme="minorHAnsi"/>
          <w:color w:val="000000" w:themeColor="text1"/>
        </w:rPr>
      </w:pPr>
    </w:p>
    <w:p w14:paraId="543E8876" w14:textId="5227BA48" w:rsidR="00FF5BD8" w:rsidRPr="009A391E" w:rsidRDefault="00FF5BD8" w:rsidP="009A391E">
      <w:pPr>
        <w:shd w:val="clear" w:color="auto" w:fill="FFFFFF"/>
        <w:spacing w:line="360" w:lineRule="auto"/>
        <w:rPr>
          <w:rFonts w:eastAsia="Times New Roman" w:cstheme="minorHAnsi"/>
          <w:color w:val="000000" w:themeColor="text1"/>
        </w:rPr>
      </w:pPr>
      <w:r w:rsidRPr="00F0476E">
        <w:rPr>
          <w:rFonts w:eastAsia="Times New Roman" w:cstheme="minorHAnsi"/>
          <w:b/>
          <w:bCs/>
          <w:color w:val="000000" w:themeColor="text1"/>
          <w:sz w:val="28"/>
          <w:szCs w:val="28"/>
        </w:rPr>
        <w:sym w:font="Wingdings 2" w:char="F0EA"/>
      </w:r>
      <w:r>
        <w:rPr>
          <w:rFonts w:eastAsia="Times New Roman" w:cstheme="minorHAnsi"/>
          <w:color w:val="000000" w:themeColor="text1"/>
        </w:rPr>
        <w:t xml:space="preserve">If you need the information for renting from Foxes Music, here is the </w:t>
      </w:r>
      <w:hyperlink r:id="rId5" w:history="1">
        <w:r w:rsidRPr="00FF5BD8">
          <w:rPr>
            <w:rStyle w:val="Hyperlink"/>
            <w:rFonts w:eastAsia="Times New Roman" w:cstheme="minorHAnsi"/>
          </w:rPr>
          <w:t>flyer</w:t>
        </w:r>
      </w:hyperlink>
      <w:r w:rsidRPr="00F0476E">
        <w:rPr>
          <w:rFonts w:eastAsia="Times New Roman" w:cstheme="minorHAnsi"/>
          <w:b/>
          <w:bCs/>
          <w:color w:val="000000" w:themeColor="text1"/>
          <w:sz w:val="28"/>
          <w:szCs w:val="28"/>
        </w:rPr>
        <w:sym w:font="Wingdings 2" w:char="F0EA"/>
      </w:r>
    </w:p>
    <w:p w14:paraId="036540A0" w14:textId="4F04A370" w:rsidR="00A12E45" w:rsidRDefault="00A12E45">
      <w:pPr>
        <w:rPr>
          <w:color w:val="000000" w:themeColor="text1"/>
        </w:rPr>
      </w:pPr>
    </w:p>
    <w:p w14:paraId="7FFECEF5" w14:textId="6D5693F3" w:rsidR="009A391E" w:rsidRDefault="009A391E">
      <w:pPr>
        <w:rPr>
          <w:color w:val="000000" w:themeColor="text1"/>
        </w:rPr>
      </w:pPr>
    </w:p>
    <w:p w14:paraId="2D76B05D" w14:textId="3D58A698" w:rsidR="009A391E" w:rsidRDefault="009A391E">
      <w:pPr>
        <w:rPr>
          <w:color w:val="000000" w:themeColor="text1"/>
        </w:rPr>
      </w:pPr>
    </w:p>
    <w:p w14:paraId="0CFBE1A6" w14:textId="360C5B45" w:rsidR="009A391E" w:rsidRDefault="009A391E">
      <w:pPr>
        <w:rPr>
          <w:color w:val="000000" w:themeColor="text1"/>
        </w:rPr>
      </w:pPr>
    </w:p>
    <w:p w14:paraId="1316483A" w14:textId="58DD8A99" w:rsidR="009A391E" w:rsidRDefault="009A391E">
      <w:pPr>
        <w:rPr>
          <w:color w:val="000000" w:themeColor="text1"/>
        </w:rPr>
      </w:pPr>
    </w:p>
    <w:p w14:paraId="461AEBE5" w14:textId="11D881A4" w:rsidR="009A391E" w:rsidRDefault="009A391E">
      <w:pPr>
        <w:rPr>
          <w:color w:val="000000" w:themeColor="text1"/>
        </w:rPr>
      </w:pPr>
    </w:p>
    <w:p w14:paraId="39F23510" w14:textId="1BEA8167" w:rsidR="009A391E" w:rsidRDefault="009A391E">
      <w:pPr>
        <w:rPr>
          <w:color w:val="000000" w:themeColor="text1"/>
        </w:rPr>
      </w:pPr>
    </w:p>
    <w:p w14:paraId="0E73170D" w14:textId="7047FDE6" w:rsidR="009A391E" w:rsidRDefault="009A391E">
      <w:pPr>
        <w:rPr>
          <w:color w:val="000000" w:themeColor="text1"/>
        </w:rPr>
      </w:pPr>
    </w:p>
    <w:p w14:paraId="14E458E4" w14:textId="1732F1E1" w:rsidR="009A391E" w:rsidRDefault="009A391E">
      <w:pPr>
        <w:rPr>
          <w:color w:val="000000" w:themeColor="text1"/>
        </w:rPr>
      </w:pPr>
    </w:p>
    <w:p w14:paraId="1876106B" w14:textId="04609DE2" w:rsidR="009A391E" w:rsidRDefault="009A391E">
      <w:pPr>
        <w:rPr>
          <w:color w:val="000000" w:themeColor="text1"/>
        </w:rPr>
      </w:pPr>
    </w:p>
    <w:p w14:paraId="0995A5BF" w14:textId="4D043E2B" w:rsidR="009A391E" w:rsidRDefault="009A391E">
      <w:pPr>
        <w:rPr>
          <w:color w:val="000000" w:themeColor="text1"/>
        </w:rPr>
      </w:pPr>
    </w:p>
    <w:p w14:paraId="36D1D0C9" w14:textId="2A438EB4" w:rsidR="009A391E" w:rsidRDefault="009A391E">
      <w:pPr>
        <w:rPr>
          <w:color w:val="000000" w:themeColor="text1"/>
        </w:rPr>
      </w:pPr>
    </w:p>
    <w:p w14:paraId="7CC66781" w14:textId="627DB114" w:rsidR="009A391E" w:rsidRDefault="009A391E">
      <w:pPr>
        <w:rPr>
          <w:color w:val="000000" w:themeColor="text1"/>
        </w:rPr>
      </w:pPr>
    </w:p>
    <w:p w14:paraId="0AFF37CB" w14:textId="7C0C0CF5" w:rsidR="009A391E" w:rsidRDefault="009A391E">
      <w:pPr>
        <w:rPr>
          <w:color w:val="000000" w:themeColor="text1"/>
        </w:rPr>
      </w:pPr>
    </w:p>
    <w:p w14:paraId="755A0544" w14:textId="1989020F" w:rsidR="009A391E" w:rsidRDefault="009A391E">
      <w:pPr>
        <w:rPr>
          <w:color w:val="000000" w:themeColor="text1"/>
        </w:rPr>
      </w:pPr>
    </w:p>
    <w:p w14:paraId="3820B2C5" w14:textId="597707AE" w:rsidR="009A391E" w:rsidRDefault="009A391E">
      <w:pPr>
        <w:rPr>
          <w:color w:val="000000" w:themeColor="text1"/>
        </w:rPr>
      </w:pPr>
    </w:p>
    <w:p w14:paraId="0A3281B6" w14:textId="4EA6C97B" w:rsidR="009A391E" w:rsidRDefault="009A391E">
      <w:pPr>
        <w:rPr>
          <w:color w:val="000000" w:themeColor="text1"/>
        </w:rPr>
      </w:pPr>
    </w:p>
    <w:p w14:paraId="6F8C4D85" w14:textId="7486DF59" w:rsidR="009A391E" w:rsidRDefault="009A391E">
      <w:pPr>
        <w:rPr>
          <w:color w:val="000000" w:themeColor="text1"/>
        </w:rPr>
      </w:pPr>
    </w:p>
    <w:p w14:paraId="1CF5E32A" w14:textId="201890C9" w:rsidR="009A391E" w:rsidRDefault="009A391E">
      <w:pPr>
        <w:rPr>
          <w:color w:val="000000" w:themeColor="text1"/>
        </w:rPr>
      </w:pPr>
    </w:p>
    <w:p w14:paraId="1C841C04" w14:textId="77777777" w:rsidR="009A391E" w:rsidRPr="00B6247C" w:rsidRDefault="009A391E" w:rsidP="009A391E">
      <w:pPr>
        <w:shd w:val="clear" w:color="auto" w:fill="FFFFFF"/>
        <w:spacing w:before="225" w:after="225"/>
        <w:jc w:val="center"/>
        <w:outlineLvl w:val="0"/>
        <w:rPr>
          <w:rFonts w:eastAsia="Times New Roman" w:cstheme="minorHAnsi"/>
          <w:b/>
          <w:bCs/>
          <w:color w:val="000000" w:themeColor="text1"/>
          <w:kern w:val="36"/>
          <w:sz w:val="52"/>
          <w:szCs w:val="52"/>
          <w:u w:val="single"/>
        </w:rPr>
      </w:pPr>
      <w:r w:rsidRPr="009A391E">
        <w:rPr>
          <w:color w:val="000000" w:themeColor="text1"/>
          <w:kern w:val="36"/>
          <w:sz w:val="96"/>
          <w:szCs w:val="96"/>
          <w:lang w:val="es"/>
        </w:rPr>
        <w:lastRenderedPageBreak/>
        <w:sym w:font="Webdings" w:char="F0AF"/>
      </w:r>
      <w:r w:rsidRPr="00B6247C">
        <w:rPr>
          <w:b/>
          <w:bCs/>
          <w:color w:val="000000" w:themeColor="text1"/>
          <w:kern w:val="36"/>
          <w:sz w:val="44"/>
          <w:szCs w:val="44"/>
          <w:u w:val="single"/>
          <w:lang w:val="es"/>
        </w:rPr>
        <w:t xml:space="preserve">Volviendo Instrumentistas de 5o </w:t>
      </w:r>
      <w:r w:rsidRPr="00B6247C">
        <w:rPr>
          <w:rFonts w:cstheme="minorHAnsi"/>
          <w:b/>
          <w:bCs/>
          <w:color w:val="000000" w:themeColor="text1"/>
          <w:kern w:val="36"/>
          <w:sz w:val="44"/>
          <w:szCs w:val="44"/>
          <w:u w:val="single"/>
          <w:lang w:val="es"/>
        </w:rPr>
        <w:t>Grado</w:t>
      </w:r>
      <w:r w:rsidRPr="00B6247C">
        <w:rPr>
          <w:rFonts w:cstheme="minorHAnsi"/>
          <w:color w:val="000000" w:themeColor="text1"/>
          <w:kern w:val="36"/>
          <w:sz w:val="96"/>
          <w:szCs w:val="96"/>
          <w:lang w:val="es"/>
        </w:rPr>
        <w:sym w:font="Webdings" w:char="F0AF"/>
      </w:r>
    </w:p>
    <w:p w14:paraId="13338179" w14:textId="77777777" w:rsidR="009A391E" w:rsidRPr="00B6247C" w:rsidRDefault="009A391E" w:rsidP="009A391E">
      <w:pPr>
        <w:shd w:val="clear" w:color="auto" w:fill="FFFFFF"/>
        <w:spacing w:before="180" w:after="180"/>
        <w:rPr>
          <w:rFonts w:eastAsia="Times New Roman" w:cstheme="minorHAnsi"/>
          <w:color w:val="000000" w:themeColor="text1"/>
        </w:rPr>
      </w:pPr>
      <w:r w:rsidRPr="00B6247C">
        <w:rPr>
          <w:rFonts w:cstheme="minorHAnsi"/>
          <w:color w:val="000000" w:themeColor="text1"/>
          <w:sz w:val="36"/>
          <w:szCs w:val="36"/>
          <w:lang w:val="es"/>
        </w:rPr>
        <w:t>Hola padres de 5o grado!</w:t>
      </w:r>
    </w:p>
    <w:p w14:paraId="39FAC564" w14:textId="77777777" w:rsidR="009A391E" w:rsidRPr="00B6247C" w:rsidRDefault="009A391E" w:rsidP="009A391E">
      <w:pPr>
        <w:shd w:val="clear" w:color="auto" w:fill="FFFFFF"/>
        <w:spacing w:before="180" w:after="180" w:line="360" w:lineRule="auto"/>
        <w:rPr>
          <w:rFonts w:eastAsia="Times New Roman" w:cstheme="minorHAnsi"/>
          <w:color w:val="000000" w:themeColor="text1"/>
        </w:rPr>
      </w:pPr>
      <w:r w:rsidRPr="00B6247C">
        <w:rPr>
          <w:rFonts w:cstheme="minorHAnsi"/>
          <w:color w:val="000000" w:themeColor="text1"/>
          <w:lang w:val="es"/>
        </w:rPr>
        <w:t xml:space="preserve">Este año será un poco diferente para la música instrumental que en años anteriores. Si su hijo participó en música instrumental el año pasado, tocará el mismo instrumento que el año pasado. Si su hijo es </w:t>
      </w:r>
      <w:proofErr w:type="gramStart"/>
      <w:r w:rsidRPr="00B6247C">
        <w:rPr>
          <w:rFonts w:cstheme="minorHAnsi"/>
          <w:b/>
          <w:bCs/>
          <w:color w:val="000000" w:themeColor="text1"/>
          <w:lang w:val="es"/>
        </w:rPr>
        <w:t>nuevo</w:t>
      </w:r>
      <w:r w:rsidRPr="00B6247C">
        <w:rPr>
          <w:rFonts w:cstheme="minorHAnsi"/>
          <w:lang w:val="es"/>
        </w:rPr>
        <w:t xml:space="preserve"> </w:t>
      </w:r>
      <w:r w:rsidRPr="00B6247C">
        <w:rPr>
          <w:rFonts w:cstheme="minorHAnsi"/>
          <w:color w:val="000000" w:themeColor="text1"/>
          <w:lang w:val="es"/>
        </w:rPr>
        <w:t xml:space="preserve"> en</w:t>
      </w:r>
      <w:proofErr w:type="gramEnd"/>
      <w:r w:rsidRPr="00B6247C">
        <w:rPr>
          <w:rFonts w:cstheme="minorHAnsi"/>
          <w:color w:val="000000" w:themeColor="text1"/>
          <w:lang w:val="es"/>
        </w:rPr>
        <w:t xml:space="preserve"> la música instrumental, debe llenar un formulario diferente que estará disponible a finales de septiembre.</w:t>
      </w:r>
    </w:p>
    <w:p w14:paraId="64735D46" w14:textId="77777777" w:rsidR="009A391E" w:rsidRPr="00B6247C" w:rsidRDefault="009A391E" w:rsidP="009A391E">
      <w:pPr>
        <w:shd w:val="clear" w:color="auto" w:fill="FFFFFF"/>
        <w:spacing w:line="360" w:lineRule="auto"/>
        <w:rPr>
          <w:rFonts w:eastAsia="Times New Roman" w:cstheme="minorHAnsi"/>
          <w:color w:val="000000" w:themeColor="text1"/>
          <w:u w:val="single"/>
        </w:rPr>
      </w:pPr>
      <w:r w:rsidRPr="00B6247C">
        <w:rPr>
          <w:rFonts w:cstheme="minorHAnsi"/>
          <w:b/>
          <w:bCs/>
          <w:color w:val="000000" w:themeColor="text1"/>
          <w:sz w:val="36"/>
          <w:szCs w:val="36"/>
          <w:lang w:val="es"/>
        </w:rPr>
        <w:t>Para regresar a los estudiantes instrumentales de 5o grado:</w:t>
      </w:r>
    </w:p>
    <w:p w14:paraId="38CE3F5D" w14:textId="003E64E1" w:rsidR="009A391E" w:rsidRPr="006C5914" w:rsidRDefault="008D78B5" w:rsidP="006C5914">
      <w:pPr>
        <w:shd w:val="clear" w:color="auto" w:fill="FFFFFF"/>
        <w:spacing w:line="360" w:lineRule="auto"/>
        <w:rPr>
          <w:rFonts w:cstheme="minorHAnsi"/>
          <w:color w:val="000000" w:themeColor="text1"/>
          <w:lang w:val="es"/>
        </w:rPr>
      </w:pPr>
      <w:hyperlink r:id="rId6" w:history="1">
        <w:r w:rsidR="009A391E" w:rsidRPr="00B6247C">
          <w:rPr>
            <w:rStyle w:val="Hyperlink"/>
            <w:rFonts w:cstheme="minorHAnsi"/>
            <w:lang w:val="es"/>
          </w:rPr>
          <w:t>Por favor, rellene este formulario</w:t>
        </w:r>
      </w:hyperlink>
      <w:r w:rsidR="009A391E" w:rsidRPr="00B6247C">
        <w:rPr>
          <w:rFonts w:cstheme="minorHAnsi"/>
          <w:color w:val="000000" w:themeColor="text1"/>
          <w:lang w:val="es"/>
        </w:rPr>
        <w:t xml:space="preserve"> para indicar los horarios de la lección que funcionan con su horario y </w:t>
      </w:r>
      <w:r w:rsidR="009A391E" w:rsidRPr="00B6247C">
        <w:rPr>
          <w:rFonts w:cstheme="minorHAnsi"/>
          <w:lang w:val="es"/>
        </w:rPr>
        <w:t xml:space="preserve">al menos un correo electrónico de </w:t>
      </w:r>
      <w:r w:rsidR="009A391E" w:rsidRPr="00B6247C">
        <w:rPr>
          <w:rFonts w:cstheme="minorHAnsi"/>
          <w:b/>
          <w:bCs/>
          <w:color w:val="000000" w:themeColor="text1"/>
          <w:lang w:val="es"/>
        </w:rPr>
        <w:t>padre/tutor. No marque la casilla para un bloqueo de tiempo que su hijo no puede asistir.</w:t>
      </w:r>
      <w:r w:rsidR="009A391E" w:rsidRPr="00B6247C">
        <w:rPr>
          <w:rFonts w:cstheme="minorHAnsi"/>
          <w:lang w:val="es"/>
        </w:rPr>
        <w:t xml:space="preserve"> </w:t>
      </w:r>
      <w:r w:rsidR="009A391E" w:rsidRPr="00B6247C">
        <w:rPr>
          <w:rFonts w:cstheme="minorHAnsi"/>
          <w:color w:val="000000" w:themeColor="text1"/>
          <w:lang w:val="es"/>
        </w:rPr>
        <w:t>Haré grupos basados en la preferencia del instrumento y el bloque de tiempo preferido me ayudará a asignar los horarios de la lección.</w:t>
      </w:r>
      <w:r w:rsidR="00CD01DE">
        <w:rPr>
          <w:rFonts w:cstheme="minorHAnsi"/>
          <w:color w:val="000000" w:themeColor="text1"/>
          <w:lang w:val="es"/>
        </w:rPr>
        <w:t xml:space="preserve"> </w:t>
      </w:r>
      <w:r w:rsidR="006C5914" w:rsidRPr="006C5914">
        <w:rPr>
          <w:rFonts w:cstheme="minorHAnsi"/>
          <w:b/>
          <w:bCs/>
          <w:color w:val="FF0000"/>
          <w:lang w:val="es"/>
        </w:rPr>
        <w:t>Devuelva el formulario antes del miércoles 16 de septiembre</w:t>
      </w:r>
      <w:r w:rsidR="006C5914">
        <w:rPr>
          <w:rFonts w:cstheme="minorHAnsi"/>
          <w:b/>
          <w:bCs/>
          <w:color w:val="FF0000"/>
          <w:lang w:val="es"/>
        </w:rPr>
        <w:t>.</w:t>
      </w:r>
    </w:p>
    <w:p w14:paraId="5B61B311" w14:textId="77777777" w:rsidR="009A391E" w:rsidRPr="009A391E" w:rsidRDefault="009A391E" w:rsidP="009A391E">
      <w:pPr>
        <w:rPr>
          <w:color w:val="000000" w:themeColor="text1"/>
        </w:rPr>
      </w:pPr>
    </w:p>
    <w:p w14:paraId="3CA80EDE" w14:textId="10B7C6BA" w:rsidR="00FF5BD8" w:rsidRPr="009A391E" w:rsidRDefault="00FF5BD8" w:rsidP="00FF5BD8">
      <w:pPr>
        <w:shd w:val="clear" w:color="auto" w:fill="FFFFFF"/>
        <w:spacing w:line="360" w:lineRule="auto"/>
        <w:rPr>
          <w:rFonts w:eastAsia="Times New Roman" w:cstheme="minorHAnsi"/>
          <w:color w:val="000000" w:themeColor="text1"/>
        </w:rPr>
      </w:pPr>
      <w:r w:rsidRPr="00F0476E">
        <w:rPr>
          <w:rFonts w:eastAsia="Times New Roman" w:cstheme="minorHAnsi"/>
          <w:b/>
          <w:bCs/>
          <w:color w:val="000000" w:themeColor="text1"/>
          <w:sz w:val="28"/>
          <w:szCs w:val="28"/>
        </w:rPr>
        <w:sym w:font="Wingdings 2" w:char="F0EA"/>
      </w:r>
      <w:r>
        <w:rPr>
          <w:color w:val="000000" w:themeColor="text1"/>
          <w:lang w:val="es"/>
        </w:rPr>
        <w:t xml:space="preserve">Si necesita la información para alquilar en </w:t>
      </w:r>
      <w:proofErr w:type="spellStart"/>
      <w:r>
        <w:rPr>
          <w:color w:val="000000" w:themeColor="text1"/>
          <w:lang w:val="es"/>
        </w:rPr>
        <w:t>Foxes</w:t>
      </w:r>
      <w:proofErr w:type="spellEnd"/>
      <w:r>
        <w:rPr>
          <w:color w:val="000000" w:themeColor="text1"/>
          <w:lang w:val="es"/>
        </w:rPr>
        <w:t xml:space="preserve"> </w:t>
      </w:r>
      <w:proofErr w:type="spellStart"/>
      <w:r>
        <w:rPr>
          <w:color w:val="000000" w:themeColor="text1"/>
          <w:lang w:val="es"/>
        </w:rPr>
        <w:t>Music</w:t>
      </w:r>
      <w:proofErr w:type="spellEnd"/>
      <w:r>
        <w:rPr>
          <w:color w:val="000000" w:themeColor="text1"/>
          <w:lang w:val="es"/>
        </w:rPr>
        <w:t xml:space="preserve">, aquí está el </w:t>
      </w:r>
      <w:hyperlink r:id="rId7" w:history="1">
        <w:r w:rsidRPr="00FF5BD8">
          <w:rPr>
            <w:rStyle w:val="Hyperlink"/>
            <w:lang w:val="es"/>
          </w:rPr>
          <w:t>folleto</w:t>
        </w:r>
      </w:hyperlink>
      <w:r w:rsidRPr="00F0476E">
        <w:rPr>
          <w:rFonts w:eastAsia="Times New Roman" w:cstheme="minorHAnsi"/>
          <w:b/>
          <w:bCs/>
          <w:color w:val="000000" w:themeColor="text1"/>
          <w:sz w:val="28"/>
          <w:szCs w:val="28"/>
        </w:rPr>
        <w:sym w:font="Wingdings 2" w:char="F0EA"/>
      </w:r>
    </w:p>
    <w:p w14:paraId="69773048" w14:textId="77777777" w:rsidR="009A391E" w:rsidRPr="009A391E" w:rsidRDefault="009A391E">
      <w:pPr>
        <w:rPr>
          <w:color w:val="000000" w:themeColor="text1"/>
        </w:rPr>
      </w:pPr>
    </w:p>
    <w:sectPr w:rsidR="009A391E" w:rsidRPr="009A391E" w:rsidSect="00843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ker Felt Thin">
    <w:panose1 w:val="02000400000000000000"/>
    <w:charset w:val="4D"/>
    <w:family w:val="auto"/>
    <w:pitch w:val="variable"/>
    <w:sig w:usb0="80000063" w:usb1="00000040" w:usb2="00000000" w:usb3="00000000" w:csb0="00000111" w:csb1="00000000"/>
  </w:font>
  <w:font w:name="Webdings">
    <w:panose1 w:val="05030102010509060703"/>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1E"/>
    <w:rsid w:val="006A4871"/>
    <w:rsid w:val="006C5914"/>
    <w:rsid w:val="00843DFE"/>
    <w:rsid w:val="008D78B5"/>
    <w:rsid w:val="009A391E"/>
    <w:rsid w:val="00A12E45"/>
    <w:rsid w:val="00B6247C"/>
    <w:rsid w:val="00CD01DE"/>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8EB7"/>
  <w15:chartTrackingRefBased/>
  <w15:docId w15:val="{E3C79C57-7DCB-4449-B90F-57FE8F0C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391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9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39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391E"/>
    <w:rPr>
      <w:b/>
      <w:bCs/>
    </w:rPr>
  </w:style>
  <w:style w:type="character" w:styleId="Hyperlink">
    <w:name w:val="Hyperlink"/>
    <w:basedOn w:val="DefaultParagraphFont"/>
    <w:uiPriority w:val="99"/>
    <w:unhideWhenUsed/>
    <w:rsid w:val="009A391E"/>
    <w:rPr>
      <w:color w:val="0000FF"/>
      <w:u w:val="single"/>
    </w:rPr>
  </w:style>
  <w:style w:type="character" w:customStyle="1" w:styleId="screenreader-only">
    <w:name w:val="screenreader-only"/>
    <w:basedOn w:val="DefaultParagraphFont"/>
    <w:rsid w:val="009A391E"/>
  </w:style>
  <w:style w:type="character" w:styleId="UnresolvedMention">
    <w:name w:val="Unresolved Mention"/>
    <w:basedOn w:val="DefaultParagraphFont"/>
    <w:uiPriority w:val="99"/>
    <w:semiHidden/>
    <w:unhideWhenUsed/>
    <w:rsid w:val="009A391E"/>
    <w:rPr>
      <w:color w:val="605E5C"/>
      <w:shd w:val="clear" w:color="auto" w:fill="E1DFDD"/>
    </w:rPr>
  </w:style>
  <w:style w:type="character" w:styleId="FollowedHyperlink">
    <w:name w:val="FollowedHyperlink"/>
    <w:basedOn w:val="DefaultParagraphFont"/>
    <w:uiPriority w:val="99"/>
    <w:semiHidden/>
    <w:unhideWhenUsed/>
    <w:rsid w:val="00FF5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96981">
      <w:bodyDiv w:val="1"/>
      <w:marLeft w:val="0"/>
      <w:marRight w:val="0"/>
      <w:marTop w:val="0"/>
      <w:marBottom w:val="0"/>
      <w:divBdr>
        <w:top w:val="none" w:sz="0" w:space="0" w:color="auto"/>
        <w:left w:val="none" w:sz="0" w:space="0" w:color="auto"/>
        <w:bottom w:val="none" w:sz="0" w:space="0" w:color="auto"/>
        <w:right w:val="none" w:sz="0" w:space="0" w:color="auto"/>
      </w:divBdr>
    </w:div>
    <w:div w:id="518004617">
      <w:bodyDiv w:val="1"/>
      <w:marLeft w:val="0"/>
      <w:marRight w:val="0"/>
      <w:marTop w:val="0"/>
      <w:marBottom w:val="0"/>
      <w:divBdr>
        <w:top w:val="none" w:sz="0" w:space="0" w:color="auto"/>
        <w:left w:val="none" w:sz="0" w:space="0" w:color="auto"/>
        <w:bottom w:val="none" w:sz="0" w:space="0" w:color="auto"/>
        <w:right w:val="none" w:sz="0" w:space="0" w:color="auto"/>
      </w:divBdr>
    </w:div>
    <w:div w:id="711075967">
      <w:bodyDiv w:val="1"/>
      <w:marLeft w:val="0"/>
      <w:marRight w:val="0"/>
      <w:marTop w:val="0"/>
      <w:marBottom w:val="0"/>
      <w:divBdr>
        <w:top w:val="none" w:sz="0" w:space="0" w:color="auto"/>
        <w:left w:val="none" w:sz="0" w:space="0" w:color="auto"/>
        <w:bottom w:val="none" w:sz="0" w:space="0" w:color="auto"/>
        <w:right w:val="none" w:sz="0" w:space="0" w:color="auto"/>
      </w:divBdr>
    </w:div>
    <w:div w:id="1157913558">
      <w:bodyDiv w:val="1"/>
      <w:marLeft w:val="0"/>
      <w:marRight w:val="0"/>
      <w:marTop w:val="0"/>
      <w:marBottom w:val="0"/>
      <w:divBdr>
        <w:top w:val="none" w:sz="0" w:space="0" w:color="auto"/>
        <w:left w:val="none" w:sz="0" w:space="0" w:color="auto"/>
        <w:bottom w:val="none" w:sz="0" w:space="0" w:color="auto"/>
        <w:right w:val="none" w:sz="0" w:space="0" w:color="auto"/>
      </w:divBdr>
    </w:div>
    <w:div w:id="1190295688">
      <w:bodyDiv w:val="1"/>
      <w:marLeft w:val="0"/>
      <w:marRight w:val="0"/>
      <w:marTop w:val="0"/>
      <w:marBottom w:val="0"/>
      <w:divBdr>
        <w:top w:val="none" w:sz="0" w:space="0" w:color="auto"/>
        <w:left w:val="none" w:sz="0" w:space="0" w:color="auto"/>
        <w:bottom w:val="none" w:sz="0" w:space="0" w:color="auto"/>
        <w:right w:val="none" w:sz="0" w:space="0" w:color="auto"/>
      </w:divBdr>
    </w:div>
    <w:div w:id="15245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Instrumental%20Music/Foxes%20Rental%20Fly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oxeqBHZGT24hnL3KgudYwylJhSkYRGr0cqz1ggoAMxxplYw/viewform?usp=sf_link" TargetMode="External"/><Relationship Id="rId5" Type="http://schemas.openxmlformats.org/officeDocument/2006/relationships/hyperlink" Target="Instrumental%20Music/Foxes%20Rental%20Flyer.pdf" TargetMode="External"/><Relationship Id="rId4" Type="http://schemas.openxmlformats.org/officeDocument/2006/relationships/hyperlink" Target="https://docs.google.com/forms/d/e/1FAIpQLSeoxeqBHZGT24hnL3KgudYwylJhSkYRGr0cqz1ggoAMxxplYw/viewform?usp=sf_li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Nice</dc:creator>
  <cp:keywords/>
  <dc:description/>
  <cp:lastModifiedBy>Microsoft Office User</cp:lastModifiedBy>
  <cp:revision>8</cp:revision>
  <dcterms:created xsi:type="dcterms:W3CDTF">2020-08-28T18:03:00Z</dcterms:created>
  <dcterms:modified xsi:type="dcterms:W3CDTF">2020-09-01T12:14:00Z</dcterms:modified>
</cp:coreProperties>
</file>